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2017-10-23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956CC5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1C1602">
        <w:rPr>
          <w:rFonts w:ascii="Bookman Old Style" w:hAnsi="Bookman Old Style"/>
        </w:rPr>
        <w:t xml:space="preserve"> i przyłącza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956CC5">
        <w:rPr>
          <w:rFonts w:ascii="Bookman Old Style" w:hAnsi="Bookman Old Style"/>
        </w:rPr>
        <w:t>o-użytkowym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956CC5">
        <w:rPr>
          <w:rFonts w:ascii="Bookman Old Style" w:hAnsi="Bookman Old Style"/>
        </w:rPr>
        <w:t xml:space="preserve">Pl. Konst 3 Maja 2A </w:t>
      </w:r>
      <w:r w:rsidR="00BB5CB3">
        <w:rPr>
          <w:rFonts w:ascii="Bookman Old Style" w:hAnsi="Bookman Old Style"/>
        </w:rPr>
        <w:t>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956CC5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956CC5">
        <w:rPr>
          <w:rFonts w:ascii="Bookman Old Style" w:hAnsi="Bookman Old Style"/>
        </w:rPr>
        <w:t>4</w:t>
      </w:r>
      <w:r w:rsidR="00BB5CB3">
        <w:rPr>
          <w:rFonts w:ascii="Bookman Old Style" w:hAnsi="Bookman Old Style"/>
        </w:rPr>
        <w:t>.</w:t>
      </w:r>
      <w:r w:rsidR="00956CC5">
        <w:rPr>
          <w:rFonts w:ascii="Bookman Old Style" w:hAnsi="Bookman Old Style"/>
        </w:rPr>
        <w:t>920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</w:t>
      </w:r>
      <w:r w:rsidR="00D75B4A">
        <w:rPr>
          <w:rFonts w:ascii="Bookman Old Style" w:hAnsi="Bookman Old Style"/>
        </w:rPr>
        <w:t>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956CC5"/>
    <w:rsid w:val="00B4141A"/>
    <w:rsid w:val="00BB5CB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2017-10-23T12:17:00Z</cp:lastPrinted>
  <dcterms:created xsi:type="dcterms:W3CDTF">2017-10-23T12:17:00Z</dcterms:created>
  <dcterms:modified xsi:type="dcterms:W3CDTF">2017-10-24T06:33:00Z</dcterms:modified>
</cp:coreProperties>
</file>